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AC6C06" w14:paraId="4C90E3F3" w14:textId="77777777" w:rsidTr="008E2230">
        <w:tc>
          <w:tcPr>
            <w:tcW w:w="10456" w:type="dxa"/>
          </w:tcPr>
          <w:p w14:paraId="6C197C07" w14:textId="77777777" w:rsidR="00AC6C06" w:rsidRPr="00DC2A8A" w:rsidRDefault="00AC6C06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b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 w:rsidRPr="00DC2A8A">
              <w:rPr>
                <w:rFonts w:asciiTheme="majorHAnsi" w:eastAsia="+mn-ea" w:hAnsiTheme="majorHAnsi" w:cstheme="majorHAnsi"/>
                <w:b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Watch the video</w:t>
            </w:r>
          </w:p>
          <w:p w14:paraId="28B817D9" w14:textId="2D4238E9" w:rsidR="00AC6C06" w:rsidRDefault="00AC6C06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How does Sean Gle</w:t>
            </w:r>
            <w:r w:rsidR="00153375"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e</w:t>
            </w:r>
            <w:bookmarkStart w:id="0" w:name="_GoBack"/>
            <w:bookmarkEnd w:id="0"/>
            <w:r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son describe Ed as a father?</w:t>
            </w:r>
          </w:p>
          <w:p w14:paraId="3977AAB0" w14:textId="77777777" w:rsidR="00AC6C06" w:rsidRDefault="00AC6C06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_____________________________________________________________________________________</w:t>
            </w:r>
          </w:p>
          <w:p w14:paraId="3EDBE706" w14:textId="77777777" w:rsidR="00AC6C06" w:rsidRDefault="00AC6C06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How does Gleeson say Ed and Christopher show affection towards each other?</w:t>
            </w:r>
          </w:p>
          <w:p w14:paraId="153A96CA" w14:textId="77777777" w:rsidR="00AC6C06" w:rsidRDefault="00AC6C06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_____________________________________________________________________________________</w:t>
            </w:r>
          </w:p>
          <w:p w14:paraId="03B79369" w14:textId="77777777" w:rsidR="00AC6C06" w:rsidRDefault="00AC6C06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 xml:space="preserve">How does Luke </w:t>
            </w:r>
            <w:proofErr w:type="spellStart"/>
            <w:r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Treadaway</w:t>
            </w:r>
            <w:proofErr w:type="spellEnd"/>
            <w:r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 xml:space="preserve"> describe Ed and Christopher’s relationship?</w:t>
            </w:r>
          </w:p>
          <w:p w14:paraId="349ED652" w14:textId="77777777" w:rsidR="00AC6C06" w:rsidRDefault="00AC6C06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_____________________________________________________________________________________</w:t>
            </w:r>
          </w:p>
        </w:tc>
      </w:tr>
      <w:tr w:rsidR="00AC6C06" w14:paraId="41D1125E" w14:textId="77777777" w:rsidTr="008E2230">
        <w:tc>
          <w:tcPr>
            <w:tcW w:w="10456" w:type="dxa"/>
          </w:tcPr>
          <w:p w14:paraId="6D85CB26" w14:textId="77777777" w:rsidR="00AC6C06" w:rsidRDefault="00AC6C06" w:rsidP="00AC6C06">
            <w:pPr>
              <w:pStyle w:val="NormalWeb"/>
              <w:numPr>
                <w:ilvl w:val="0"/>
                <w:numId w:val="1"/>
              </w:numPr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 xml:space="preserve">How might Christopher interpret these statements? </w:t>
            </w:r>
          </w:p>
          <w:p w14:paraId="40CF63E5" w14:textId="77777777" w:rsidR="00AC6C06" w:rsidRDefault="00AC6C06" w:rsidP="00AC6C06">
            <w:pPr>
              <w:pStyle w:val="NormalWeb"/>
              <w:numPr>
                <w:ilvl w:val="0"/>
                <w:numId w:val="1"/>
              </w:numPr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Why might these be confusing for someone with ASD?</w:t>
            </w:r>
          </w:p>
          <w:p w14:paraId="6F382207" w14:textId="77777777" w:rsidR="00AC6C06" w:rsidRDefault="00AC6C06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>
              <w:rPr>
                <w:rFonts w:asciiTheme="majorHAnsi" w:eastAsia="+mn-ea" w:hAnsiTheme="majorHAnsi" w:cstheme="majorHAnsi"/>
                <w:b/>
                <w:bCs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‘</w:t>
            </w:r>
            <w:r w:rsidRPr="00DA3928">
              <w:rPr>
                <w:rFonts w:asciiTheme="majorHAnsi" w:eastAsia="+mn-ea" w:hAnsiTheme="majorHAnsi" w:cstheme="majorHAnsi"/>
                <w:b/>
                <w:bCs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 xml:space="preserve">nice as pie </w:t>
            </w:r>
            <w:r w:rsidRPr="00DA3928"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one moment…’</w:t>
            </w:r>
          </w:p>
          <w:p w14:paraId="577E5E94" w14:textId="77777777" w:rsidR="00AC6C06" w:rsidRDefault="00AC6C06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1.____________________________________________________________________________________</w:t>
            </w:r>
          </w:p>
          <w:p w14:paraId="25FF2D4F" w14:textId="77777777" w:rsidR="00AC6C06" w:rsidRPr="00DA3928" w:rsidRDefault="00AC6C06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2.____________________________________________________________________________________</w:t>
            </w:r>
          </w:p>
          <w:p w14:paraId="4979E57F" w14:textId="77777777" w:rsidR="00AC6C06" w:rsidRDefault="00AC6C06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 w:rsidRPr="00DA3928"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‘the b****r’s waiting for me’</w:t>
            </w:r>
          </w:p>
          <w:p w14:paraId="64662302" w14:textId="77777777" w:rsidR="00AC6C06" w:rsidRDefault="00AC6C06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1.____________________________________________________________________________________</w:t>
            </w:r>
          </w:p>
          <w:p w14:paraId="3D59F6D1" w14:textId="77777777" w:rsidR="00AC6C06" w:rsidRPr="00DA3928" w:rsidRDefault="00AC6C06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2.____________________________________________________________________________________</w:t>
            </w:r>
          </w:p>
          <w:p w14:paraId="3F5E89C4" w14:textId="77777777" w:rsidR="00AC6C06" w:rsidRDefault="00AC6C06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 w:rsidRPr="00DA3928"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 xml:space="preserve"> ‘when that </w:t>
            </w:r>
            <w:r w:rsidRPr="00DA3928">
              <w:rPr>
                <w:rFonts w:asciiTheme="majorHAnsi" w:eastAsia="+mn-ea" w:hAnsiTheme="majorHAnsi" w:cstheme="majorHAnsi"/>
                <w:b/>
                <w:bCs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 xml:space="preserve">red mist </w:t>
            </w:r>
            <w:r w:rsidRPr="00DA3928"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comes down…’</w:t>
            </w:r>
          </w:p>
          <w:p w14:paraId="28D7F5E0" w14:textId="77777777" w:rsidR="00AC6C06" w:rsidRDefault="00AC6C06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1.____________________________________________________________________________________</w:t>
            </w:r>
          </w:p>
          <w:p w14:paraId="00006BC5" w14:textId="77777777" w:rsidR="00AC6C06" w:rsidRPr="00DA3928" w:rsidRDefault="00AC6C06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2.____________________________________________________________________________________</w:t>
            </w:r>
          </w:p>
          <w:p w14:paraId="2B330C6E" w14:textId="77777777" w:rsidR="00AC6C06" w:rsidRDefault="00AC6C06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 w:rsidRPr="00DA3928"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 xml:space="preserve"> ‘everything I’d been </w:t>
            </w:r>
            <w:r w:rsidRPr="00DA3928">
              <w:rPr>
                <w:rFonts w:asciiTheme="majorHAnsi" w:eastAsia="+mn-ea" w:hAnsiTheme="majorHAnsi" w:cstheme="majorHAnsi"/>
                <w:b/>
                <w:bCs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 xml:space="preserve">bottling up </w:t>
            </w:r>
            <w:r w:rsidRPr="00DA3928"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for years’</w:t>
            </w:r>
          </w:p>
          <w:p w14:paraId="6070A3B7" w14:textId="77777777" w:rsidR="00AC6C06" w:rsidRDefault="00AC6C06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1.____________________________________________________________________________________</w:t>
            </w:r>
          </w:p>
          <w:p w14:paraId="5C457D3E" w14:textId="77777777" w:rsidR="00AC6C06" w:rsidRPr="00DA3928" w:rsidRDefault="00AC6C06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2.____________________________________________________________________________________</w:t>
            </w:r>
          </w:p>
          <w:p w14:paraId="70E2A496" w14:textId="77777777" w:rsidR="00AC6C06" w:rsidRDefault="00AC6C06" w:rsidP="008E2230"/>
        </w:tc>
      </w:tr>
      <w:tr w:rsidR="00AC6C06" w14:paraId="0D4672F8" w14:textId="77777777" w:rsidTr="008E2230">
        <w:tc>
          <w:tcPr>
            <w:tcW w:w="10456" w:type="dxa"/>
          </w:tcPr>
          <w:p w14:paraId="0CBA6E01" w14:textId="77777777" w:rsidR="00AC6C06" w:rsidRPr="00DA3928" w:rsidRDefault="00AC6C06" w:rsidP="008E2230">
            <w:pPr>
              <w:pStyle w:val="NormalWeb"/>
              <w:spacing w:before="0" w:beforeAutospacing="0" w:after="0" w:afterAutospacing="0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 w:rsidRPr="00DA3928"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How do you think Christopher will react?</w:t>
            </w:r>
          </w:p>
          <w:p w14:paraId="671AC546" w14:textId="77777777" w:rsidR="00AC6C06" w:rsidRPr="00DA3928" w:rsidRDefault="00AC6C06" w:rsidP="008E2230">
            <w:pPr>
              <w:pStyle w:val="NormalWeb"/>
              <w:spacing w:before="0" w:beforeAutospacing="0" w:after="0" w:afterAutospacing="0"/>
              <w:ind w:left="357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 xml:space="preserve">a. </w:t>
            </w:r>
            <w:r w:rsidRPr="00DA3928"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Put his own palm against his father’s;</w:t>
            </w:r>
          </w:p>
          <w:p w14:paraId="090EEF04" w14:textId="77777777" w:rsidR="00AC6C06" w:rsidRPr="00DA3928" w:rsidRDefault="00AC6C06" w:rsidP="008E2230">
            <w:pPr>
              <w:pStyle w:val="NormalWeb"/>
              <w:spacing w:before="0" w:beforeAutospacing="0" w:after="0" w:afterAutospacing="0"/>
              <w:ind w:left="357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 xml:space="preserve">b. </w:t>
            </w:r>
            <w:r w:rsidRPr="00DA3928"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Reject the gesture…</w:t>
            </w:r>
          </w:p>
          <w:p w14:paraId="1CF4251A" w14:textId="77777777" w:rsidR="00AC6C06" w:rsidRDefault="00AC6C06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Christopher will react in a ________________________way to Ed’s confession. I think this because _____</w:t>
            </w:r>
          </w:p>
          <w:p w14:paraId="5D401635" w14:textId="77777777" w:rsidR="00AC6C06" w:rsidRDefault="00AC6C06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 xml:space="preserve">___________________________________________________________. Christopher’s ASD means he is </w:t>
            </w:r>
          </w:p>
          <w:p w14:paraId="7EA0DF31" w14:textId="77777777" w:rsidR="00AC6C06" w:rsidRDefault="00AC6C06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 xml:space="preserve">more likely to feel ______________________________________________________ about what his </w:t>
            </w:r>
          </w:p>
          <w:p w14:paraId="7C9F693C" w14:textId="77777777" w:rsidR="00AC6C06" w:rsidRDefault="00AC6C06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father has said. When reading through his mother’s letters, Christopher feels _______________________</w:t>
            </w:r>
          </w:p>
          <w:p w14:paraId="0A952E8B" w14:textId="77777777" w:rsidR="00AC6C06" w:rsidRDefault="00AC6C06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________________________________________________, which means he may feel _______________</w:t>
            </w:r>
          </w:p>
          <w:p w14:paraId="182734D5" w14:textId="77777777" w:rsidR="00AC6C06" w:rsidRDefault="00AC6C06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 xml:space="preserve">__________________________________________________when his father makes the confession. After </w:t>
            </w:r>
          </w:p>
          <w:p w14:paraId="33229AE8" w14:textId="77777777" w:rsidR="00AC6C06" w:rsidRDefault="00AC6C06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 xml:space="preserve">he has figured out that his mother, </w:t>
            </w:r>
            <w:proofErr w:type="spellStart"/>
            <w:r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called___________is</w:t>
            </w:r>
            <w:proofErr w:type="spellEnd"/>
            <w:r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 xml:space="preserve"> still alive and living in_________________, </w:t>
            </w:r>
          </w:p>
          <w:p w14:paraId="519D93B7" w14:textId="77777777" w:rsidR="00AC6C06" w:rsidRDefault="00AC6C06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 xml:space="preserve">Christopher says he feels______________________________, so may react in a similar / different way to </w:t>
            </w:r>
          </w:p>
          <w:p w14:paraId="2538C0BA" w14:textId="77777777" w:rsidR="00AC6C06" w:rsidRDefault="00AC6C06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his father’s confession.</w:t>
            </w:r>
          </w:p>
        </w:tc>
      </w:tr>
    </w:tbl>
    <w:p w14:paraId="62B54DF0" w14:textId="77777777" w:rsidR="00AC6C06" w:rsidRPr="00B976CB" w:rsidRDefault="00AC6C06" w:rsidP="00AC6C06">
      <w:pPr>
        <w:rPr>
          <w:b/>
        </w:rPr>
      </w:pPr>
      <w:r w:rsidRPr="00B976CB">
        <w:rPr>
          <w:b/>
        </w:rPr>
        <w:lastRenderedPageBreak/>
        <w:t>Word Bank:</w:t>
      </w:r>
    </w:p>
    <w:p w14:paraId="607BD2B7" w14:textId="77777777" w:rsidR="00AC6C06" w:rsidRDefault="00AC6C06" w:rsidP="00AC6C06">
      <w:r>
        <w:t>Angry/confused/frustrated/happy/joyful/excited</w:t>
      </w:r>
    </w:p>
    <w:p w14:paraId="094FB137" w14:textId="77777777" w:rsidR="00AC6C06" w:rsidRDefault="00AC6C06" w:rsidP="00AC6C06">
      <w:r>
        <w:t>Previously, Christopher has reacted in this way</w:t>
      </w:r>
    </w:p>
    <w:p w14:paraId="514E52B0" w14:textId="77777777" w:rsidR="00AC6C06" w:rsidRDefault="00AC6C06" w:rsidP="00AC6C06">
      <w:r>
        <w:t>Christopher may feel scared/confused/angry/happy when his father makes the confession</w:t>
      </w:r>
    </w:p>
    <w:p w14:paraId="44C6FD42" w14:textId="77777777" w:rsidR="00AC6C06" w:rsidRDefault="00AC6C06" w:rsidP="00AC6C06">
      <w:r>
        <w:t>Judy/Julie</w:t>
      </w:r>
    </w:p>
    <w:p w14:paraId="20EEA638" w14:textId="77777777" w:rsidR="00AC6C06" w:rsidRPr="00286997" w:rsidRDefault="00AC6C06" w:rsidP="00AC6C06">
      <w:r>
        <w:t>London/Birmingham</w:t>
      </w:r>
    </w:p>
    <w:p w14:paraId="7E6B72A1" w14:textId="77777777" w:rsidR="007F3032" w:rsidRDefault="007F3032"/>
    <w:sectPr w:rsidR="007F3032" w:rsidSect="00AC6C0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+mn-ea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C577D2"/>
    <w:multiLevelType w:val="hybridMultilevel"/>
    <w:tmpl w:val="4A725DD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C06"/>
    <w:rsid w:val="00153375"/>
    <w:rsid w:val="00686C46"/>
    <w:rsid w:val="007F3032"/>
    <w:rsid w:val="00AC6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88495E"/>
  <w15:chartTrackingRefBased/>
  <w15:docId w15:val="{29CD898E-2028-4BC4-A646-AC2DAA46D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pen Sans Light" w:eastAsiaTheme="minorHAnsi" w:hAnsi="Open Sans Light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6C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C6C0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AC6C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2A1789BBD544EA6ED56CCD425B0F5" ma:contentTypeVersion="14" ma:contentTypeDescription="Create a new document." ma:contentTypeScope="" ma:versionID="4a04ad53359eee12daad147c7916b3fc">
  <xsd:schema xmlns:xsd="http://www.w3.org/2001/XMLSchema" xmlns:xs="http://www.w3.org/2001/XMLSchema" xmlns:p="http://schemas.microsoft.com/office/2006/metadata/properties" xmlns:ns3="a5ca2c14-d559-4d0f-b326-ae05938bf16d" xmlns:ns4="3520c626-eb21-49a0-b42b-66ade828090c" targetNamespace="http://schemas.microsoft.com/office/2006/metadata/properties" ma:root="true" ma:fieldsID="03c1a6022163131f9b201c3a2840994c" ns3:_="" ns4:_="">
    <xsd:import namespace="a5ca2c14-d559-4d0f-b326-ae05938bf16d"/>
    <xsd:import namespace="3520c626-eb21-49a0-b42b-66ade828090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a2c14-d559-4d0f-b326-ae05938bf1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0c626-eb21-49a0-b42b-66ade828090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2ABC7B-00BA-40B2-B334-1D84AB044D1B}">
  <ds:schemaRefs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purl.org/dc/dcmitype/"/>
    <ds:schemaRef ds:uri="a5ca2c14-d559-4d0f-b326-ae05938bf16d"/>
    <ds:schemaRef ds:uri="3520c626-eb21-49a0-b42b-66ade828090c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B98CC92-7A68-4DC8-85CE-B9D7D9FD5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3FABFA-31E2-4962-804D-DD99145D69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ca2c14-d559-4d0f-b326-ae05938bf16d"/>
    <ds:schemaRef ds:uri="3520c626-eb21-49a0-b42b-66ade82809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Farringtons School</Company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Charis Taylor</dc:creator>
  <cp:keywords/>
  <dc:description/>
  <cp:lastModifiedBy>Charis Taylor</cp:lastModifiedBy>
  <cp:revision>2</cp:revision>
  <dcterms:created xsi:type="dcterms:W3CDTF">2021-11-11T08:30:00Z</dcterms:created>
  <dcterms:modified xsi:type="dcterms:W3CDTF">2021-11-11T08:37:00Z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0x010100B2B2A1789BBD544EA6ED56CCD425B0F5</vt:lpwstr>
  </property>
</Properties>
</file>